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353F" w:rsidRPr="0010353F" w:rsidRDefault="0010353F" w:rsidP="001035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0353F">
        <w:rPr>
          <w:rFonts w:ascii="Times New Roman" w:eastAsia="Times New Roman" w:hAnsi="Times New Roman" w:cs="Times New Roman"/>
          <w:sz w:val="24"/>
          <w:szCs w:val="24"/>
          <w:lang w:eastAsia="pt-BR"/>
        </w:rPr>
        <w:t>Edital 170/ 2018  lote 04.</w:t>
      </w:r>
    </w:p>
    <w:p w:rsidR="0010353F" w:rsidRPr="0010353F" w:rsidRDefault="0010353F" w:rsidP="001035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hyperlink r:id="rId4" w:tgtFrame="_blank" w:history="1">
        <w:r w:rsidRPr="001035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t-BR"/>
          </w:rPr>
          <w:t>https://amapa.ind.br/produto/roupeiro-gra-18/</w:t>
        </w:r>
      </w:hyperlink>
    </w:p>
    <w:p w:rsidR="0010353F" w:rsidRPr="0010353F" w:rsidRDefault="0010353F" w:rsidP="0010353F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0353F">
        <w:rPr>
          <w:rFonts w:ascii="Times New Roman" w:eastAsia="Times New Roman" w:hAnsi="Times New Roman" w:cs="Times New Roman"/>
          <w:b/>
          <w:bCs/>
          <w:color w:val="666666"/>
          <w:sz w:val="23"/>
          <w:szCs w:val="23"/>
          <w:bdr w:val="none" w:sz="0" w:space="0" w:color="auto" w:frame="1"/>
          <w:lang w:eastAsia="pt-BR"/>
        </w:rPr>
        <w:t>Roupeiro GRA 1/8</w:t>
      </w:r>
    </w:p>
    <w:p w:rsidR="0010353F" w:rsidRPr="0010353F" w:rsidRDefault="0010353F" w:rsidP="0010353F">
      <w:pPr>
        <w:shd w:val="clear" w:color="auto" w:fill="FFFFFF"/>
        <w:spacing w:before="100" w:beforeAutospacing="1" w:after="30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0353F">
        <w:rPr>
          <w:rFonts w:ascii="Times New Roman" w:eastAsia="Times New Roman" w:hAnsi="Times New Roman" w:cs="Times New Roman"/>
          <w:color w:val="666666"/>
          <w:sz w:val="23"/>
          <w:szCs w:val="23"/>
          <w:lang w:eastAsia="pt-BR"/>
        </w:rPr>
        <w:t>O Roupeiro GRA 1/8 é prático e versátil. Possui 08 portas com fechadura conjugada opcional, pitão para cadeado, além de tratamento especial da superfície e pés com sapatas plásticas protetoras.</w:t>
      </w:r>
    </w:p>
    <w:p w:rsidR="0010353F" w:rsidRPr="0010353F" w:rsidRDefault="0010353F" w:rsidP="0010353F">
      <w:pPr>
        <w:shd w:val="clear" w:color="auto" w:fill="FFFFFF"/>
        <w:spacing w:before="100" w:beforeAutospacing="1" w:after="30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0353F">
        <w:rPr>
          <w:rFonts w:ascii="Times New Roman" w:eastAsia="Times New Roman" w:hAnsi="Times New Roman" w:cs="Times New Roman"/>
          <w:color w:val="666666"/>
          <w:sz w:val="23"/>
          <w:szCs w:val="23"/>
          <w:lang w:eastAsia="pt-BR"/>
        </w:rPr>
        <w:t>Disponível em várias cores, com pintura eletrostática epóxi de alta qualidade e durabilidade, o Roupeiro GRA 1/8 oferece um toque moderno e de personalidade para a decoração do seu ambiente.</w:t>
      </w:r>
    </w:p>
    <w:p w:rsidR="0010353F" w:rsidRPr="0010353F" w:rsidRDefault="0010353F" w:rsidP="0010353F">
      <w:pPr>
        <w:shd w:val="clear" w:color="auto" w:fill="FFFFFF"/>
        <w:spacing w:before="100" w:beforeAutospacing="1" w:after="30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0353F">
        <w:rPr>
          <w:rFonts w:ascii="Times New Roman" w:eastAsia="Times New Roman" w:hAnsi="Times New Roman" w:cs="Times New Roman"/>
          <w:color w:val="666666"/>
          <w:sz w:val="23"/>
          <w:szCs w:val="23"/>
          <w:lang w:eastAsia="pt-BR"/>
        </w:rPr>
        <w:t>Todos os produtos Amapá possuem qualidade, resistência e durabilidade garantidas pelo uso de matérias-primas de alto padrão, processos produtivos com a mais atual tecnologia e um cuidado especial em cada etapa.</w:t>
      </w:r>
    </w:p>
    <w:p w:rsidR="0010353F" w:rsidRPr="0010353F" w:rsidRDefault="0010353F" w:rsidP="0010353F">
      <w:pPr>
        <w:shd w:val="clear" w:color="auto" w:fill="FFFFFF"/>
        <w:spacing w:before="100" w:beforeAutospacing="1" w:after="30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0353F">
        <w:rPr>
          <w:rFonts w:ascii="Times New Roman" w:eastAsia="Times New Roman" w:hAnsi="Times New Roman" w:cs="Times New Roman"/>
          <w:color w:val="666666"/>
          <w:sz w:val="23"/>
          <w:szCs w:val="23"/>
          <w:lang w:eastAsia="pt-BR"/>
        </w:rPr>
        <w:t>Altura: 1,96m</w:t>
      </w:r>
    </w:p>
    <w:p w:rsidR="0010353F" w:rsidRPr="0010353F" w:rsidRDefault="0010353F" w:rsidP="0010353F">
      <w:pPr>
        <w:shd w:val="clear" w:color="auto" w:fill="FFFFFF"/>
        <w:spacing w:before="100" w:beforeAutospacing="1" w:after="30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0353F">
        <w:rPr>
          <w:rFonts w:ascii="Times New Roman" w:eastAsia="Times New Roman" w:hAnsi="Times New Roman" w:cs="Times New Roman"/>
          <w:color w:val="666666"/>
          <w:sz w:val="23"/>
          <w:szCs w:val="23"/>
          <w:lang w:eastAsia="pt-BR"/>
        </w:rPr>
        <w:t>Largura: 0,63m</w:t>
      </w:r>
      <w:bookmarkStart w:id="0" w:name="_GoBack"/>
      <w:bookmarkEnd w:id="0"/>
    </w:p>
    <w:p w:rsidR="0010353F" w:rsidRPr="0010353F" w:rsidRDefault="0010353F" w:rsidP="0010353F">
      <w:pPr>
        <w:shd w:val="clear" w:color="auto" w:fill="FFFFFF"/>
        <w:spacing w:before="100" w:beforeAutospacing="1" w:after="30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0353F">
        <w:rPr>
          <w:rFonts w:ascii="Times New Roman" w:eastAsia="Times New Roman" w:hAnsi="Times New Roman" w:cs="Times New Roman"/>
          <w:color w:val="666666"/>
          <w:sz w:val="23"/>
          <w:szCs w:val="23"/>
          <w:lang w:eastAsia="pt-BR"/>
        </w:rPr>
        <w:t>Profundidade: 0,36m | 0,41m</w:t>
      </w:r>
    </w:p>
    <w:p w:rsidR="0010353F" w:rsidRPr="0010353F" w:rsidRDefault="0010353F" w:rsidP="0010353F">
      <w:pPr>
        <w:shd w:val="clear" w:color="auto" w:fill="FFFFFF"/>
        <w:spacing w:before="100" w:beforeAutospacing="1" w:after="30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0353F">
        <w:rPr>
          <w:rFonts w:ascii="Times New Roman" w:eastAsia="Times New Roman" w:hAnsi="Times New Roman" w:cs="Times New Roman"/>
          <w:color w:val="666666"/>
          <w:sz w:val="23"/>
          <w:szCs w:val="23"/>
          <w:lang w:eastAsia="pt-BR"/>
        </w:rPr>
        <w:t>Quantidade de Portas: 08</w:t>
      </w:r>
    </w:p>
    <w:p w:rsidR="0010353F" w:rsidRPr="0010353F" w:rsidRDefault="0010353F" w:rsidP="001035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0353F">
        <w:rPr>
          <w:rFonts w:ascii="Times New Roman" w:eastAsia="Times New Roman" w:hAnsi="Times New Roman" w:cs="Times New Roman"/>
          <w:sz w:val="24"/>
          <w:szCs w:val="24"/>
          <w:lang w:eastAsia="pt-BR"/>
        </w:rPr>
        <w:t>Chapa: 22 especial</w:t>
      </w:r>
    </w:p>
    <w:p w:rsidR="008A6484" w:rsidRDefault="0010353F"/>
    <w:p w:rsidR="0010353F" w:rsidRDefault="0010353F"/>
    <w:sectPr w:rsidR="0010353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53F"/>
    <w:rsid w:val="0010353F"/>
    <w:rsid w:val="00762049"/>
    <w:rsid w:val="00BB0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9A4F3"/>
  <w15:chartTrackingRefBased/>
  <w15:docId w15:val="{800D4A32-32A7-453F-B4EE-22EE42EAB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har"/>
    <w:uiPriority w:val="9"/>
    <w:qFormat/>
    <w:rsid w:val="0010353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"/>
    <w:rsid w:val="0010353F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customStyle="1" w:styleId="object">
    <w:name w:val="object"/>
    <w:basedOn w:val="Fontepargpadro"/>
    <w:rsid w:val="0010353F"/>
  </w:style>
  <w:style w:type="character" w:styleId="Hyperlink">
    <w:name w:val="Hyperlink"/>
    <w:basedOn w:val="Fontepargpadro"/>
    <w:uiPriority w:val="99"/>
    <w:semiHidden/>
    <w:unhideWhenUsed/>
    <w:rsid w:val="001035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66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mapa.ind.br/produto/roupeiro-gra-18/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134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Ministério Público do Estado de Minas Gerais - MPMG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Lucia Mariz de Macedo</dc:creator>
  <cp:keywords/>
  <dc:description/>
  <cp:lastModifiedBy>Carmen Lucia Mariz de Macedo</cp:lastModifiedBy>
  <cp:revision>1</cp:revision>
  <dcterms:created xsi:type="dcterms:W3CDTF">2018-08-10T11:44:00Z</dcterms:created>
  <dcterms:modified xsi:type="dcterms:W3CDTF">2018-08-10T11:48:00Z</dcterms:modified>
</cp:coreProperties>
</file>